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i/>
          <w:iCs/>
          <w:color w:val="6B7890"/>
          <w:sz w:val="17"/>
          <w:szCs w:val="17"/>
        </w:rPr>
        <w:t xml:space="preserve">PRZYKŁAD – dane w tym wzorze są fikcyjne. Zastąp je swoimi, a CV dopasuj do ogłoszenia. Wzór: cvpodogloszenie.pl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Paweł Kaczmarek</w:t>
      </w:r>
    </w:p>
    <w:p>
      <w:pPr>
        <w:pBdr>
          <w:bottom w:val="single" w:color="1E3A5F" w:sz="6" w:space="6"/>
        </w:pBdr>
        <w:spacing w:after="360"/>
      </w:pPr>
      <w:r>
        <w:rPr>
          <w:rFonts w:ascii="Calibri" w:cs="Calibri" w:eastAsia="Calibri" w:hAnsi="Calibri"/>
          <w:color w:val="546178"/>
          <w:sz w:val="19"/>
          <w:szCs w:val="19"/>
        </w:rPr>
        <w:t xml:space="preserve">+48 600 000 043  •  pawel.kaczmarek@example.com  •  Stryków</w:t>
      </w:r>
    </w:p>
    <w:p>
      <w:pPr>
        <w:spacing w:after="360"/>
        <w:jc w:val="right"/>
      </w:pPr>
      <w:r>
        <w:rPr>
          <w:rFonts w:ascii="Calibri" w:cs="Calibri" w:eastAsia="Calibri" w:hAnsi="Calibri"/>
          <w:sz w:val="21"/>
          <w:szCs w:val="21"/>
        </w:rPr>
        <w:t xml:space="preserve">21.10.2026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Dział Personalny</w:t>
      </w:r>
      <w:r>
        <w:br/>
      </w:r>
      <w:r>
        <w:rPr>
          <w:rFonts w:ascii="Calibri" w:cs="Calibri" w:eastAsia="Calibri" w:hAnsi="Calibri"/>
          <w:sz w:val="21"/>
          <w:szCs w:val="21"/>
        </w:rPr>
        <w:t xml:space="preserve">Logistyka Centralna Polska Sp. z o.o.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Dotyczy: ogłoszenia na stanowisko operatora wózka wysokiego składowania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Szanowni Państwo,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odpowiadam na ogłoszenie o pracy na stanowisku operatora wózka wysokiego składowania w Państwa magazynie w Strykowie. Mam zaświadczenie kwalifikacyjne UDT kategorii I WJO oraz uprawnienia do wymiany butli gazowych, a od siedmiu lat pracuję jako operator wózków w centrach dystrybucyjnych i magazynach przyprodukcyjnych.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W ogłoszeniu wymieniają Państwo doświadczenie na reach trucku, pracę z terminalem radiowym i gotowość do pracy trzyzmianowej. Obecnie składuję i pobieram palety z regałów do dziesięciu metrów, potwierdzam każdy ruch w systemie WMS i biorę udział w inwentaryzacjach. Wcześniej przez blisko trzy lata rozładowywałem naczepy i zasilałem linie produkcyjne wózkiem czołowym gazowym, więc znam też pracę na rampie w czasie sezonowego szczytu.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Najważniejsze jest dla mnie bezpieczeństwo. Przed każdą zmianą sprawdzam wózek, a w alejkach zwalniam, nawet gdy plan jest napięty, bo wiem, ile kosztuje uszkodzony regał albo potrącenie. Od początku pracy w zawodzie nie spowodowałem żadnej szkody w towarze ani w infrastrukturze magazynu. Od roku pomagam też we wdrażaniu nowych operatorów.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Mam aktualne badania psychotechniczne, mieszkam kilka kilometrów od Państwa magazynu i mogę pracować na każdej zmianie, również w soboty. Pracę mogę rozpocząć po dwutygodniowym okresie wypowiedzenia.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Dziękuję za zapoznanie się z moją kandydaturą. Chętnie przyjadę na rozmowę i jazdę próbną w dogodnym dla Państwa terminie.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Z wyrazami szacunku</w:t>
      </w:r>
      <w:r>
        <w:br/>
      </w:r>
      <w:r>
        <w:rPr>
          <w:rFonts w:ascii="Calibri" w:cs="Calibri" w:eastAsia="Calibri" w:hAnsi="Calibri"/>
          <w:sz w:val="21"/>
          <w:szCs w:val="21"/>
        </w:rPr>
        <w:t xml:space="preserve">Paweł Kaczmarek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motywacyjny</dc:title>
  <dc:creator>CV Pod Ogłoszenie</dc:creator>
  <cp:lastModifiedBy>Un-named</cp:lastModifiedBy>
  <cp:revision>1</cp:revision>
  <dcterms:created xsi:type="dcterms:W3CDTF">2026-10-21T01:08:45.463Z</dcterms:created>
  <dcterms:modified xsi:type="dcterms:W3CDTF">2026-10-21T01:08:45.463Z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